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1B3609" w:rsidTr="00E040EC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ENGINE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C09C2" w:rsidRDefault="007C09C2" w:rsidP="007C09C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Wrangler</w:t>
            </w:r>
            <w:r w:rsidR="000C37F6" w:rsidRPr="007C09C2"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proofErr w:type="spellStart"/>
            <w:r w:rsidR="00065522" w:rsidRPr="007C09C2">
              <w:rPr>
                <w:rFonts w:ascii="Calibri" w:hAnsi="Calibri"/>
                <w:b/>
                <w:bCs/>
                <w:lang w:val="de-DE"/>
              </w:rPr>
              <w:t>Rubicon</w:t>
            </w:r>
            <w:proofErr w:type="spellEnd"/>
            <w:r w:rsidR="00065522" w:rsidRPr="007C09C2"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r>
              <w:rPr>
                <w:rFonts w:ascii="Calibri" w:hAnsi="Calibri"/>
                <w:b/>
                <w:bCs/>
                <w:lang w:val="de-DE"/>
              </w:rPr>
              <w:t>2</w:t>
            </w:r>
            <w:r w:rsidR="003A0488" w:rsidRPr="007C09C2">
              <w:rPr>
                <w:rFonts w:ascii="Calibri" w:hAnsi="Calibri"/>
                <w:b/>
                <w:bCs/>
                <w:lang w:val="de-DE"/>
              </w:rPr>
              <w:t>-</w:t>
            </w:r>
            <w:r>
              <w:rPr>
                <w:rFonts w:ascii="Calibri" w:hAnsi="Calibri"/>
                <w:b/>
                <w:bCs/>
                <w:lang w:val="de-DE"/>
              </w:rPr>
              <w:t xml:space="preserve">door </w:t>
            </w:r>
            <w:proofErr w:type="spellStart"/>
            <w:r>
              <w:rPr>
                <w:rFonts w:ascii="Calibri" w:hAnsi="Calibri"/>
                <w:b/>
                <w:bCs/>
                <w:lang w:val="de-DE"/>
              </w:rPr>
              <w:t>petrol</w:t>
            </w:r>
            <w:proofErr w:type="spellEnd"/>
          </w:p>
          <w:p w:rsidR="00E040EC" w:rsidRPr="007C09C2" w:rsidRDefault="003A0488" w:rsidP="007C09C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val="de-DE"/>
              </w:rPr>
            </w:pPr>
            <w:r w:rsidRPr="007C09C2">
              <w:rPr>
                <w:rFonts w:ascii="Calibri" w:hAnsi="Calibri"/>
                <w:b/>
                <w:bCs/>
                <w:lang w:val="de-DE"/>
              </w:rPr>
              <w:t>2.0L TC GME</w:t>
            </w:r>
            <w:r w:rsidR="000C37F6" w:rsidRPr="007C09C2"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r w:rsidR="007C09C2">
              <w:rPr>
                <w:rFonts w:ascii="Calibri" w:hAnsi="Calibri"/>
                <w:b/>
                <w:bCs/>
                <w:lang w:val="de-DE"/>
              </w:rPr>
              <w:t>ATX 4WD</w:t>
            </w:r>
          </w:p>
        </w:tc>
      </w:tr>
      <w:tr w:rsidR="0007635D" w:rsidRPr="003A0488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No</w:t>
            </w:r>
            <w:r w:rsidR="00F254D0" w:rsidRPr="00F254D0">
              <w:rPr>
                <w:rFonts w:ascii="Calibri" w:hAnsi="Calibri"/>
                <w:bCs/>
                <w:lang w:val="en-US"/>
              </w:rPr>
              <w:t>.</w:t>
            </w:r>
            <w:r w:rsidRPr="00F254D0">
              <w:rPr>
                <w:rFonts w:ascii="Calibri" w:hAnsi="Calibri"/>
                <w:bCs/>
                <w:lang w:val="en-US"/>
              </w:rPr>
              <w:t xml:space="preserve"> of </w:t>
            </w:r>
            <w:r w:rsidR="00E040EC" w:rsidRPr="00F254D0">
              <w:rPr>
                <w:rFonts w:ascii="Calibri" w:hAnsi="Calibri"/>
                <w:bCs/>
                <w:lang w:val="en-US"/>
              </w:rPr>
              <w:t>c</w:t>
            </w:r>
            <w:r w:rsidRPr="00F254D0">
              <w:rPr>
                <w:rFonts w:ascii="Calibri" w:hAnsi="Calibri"/>
                <w:bCs/>
                <w:lang w:val="en-US"/>
              </w:rPr>
              <w:t>y</w:t>
            </w:r>
            <w:r w:rsidR="00E040EC" w:rsidRPr="00F254D0">
              <w:rPr>
                <w:rFonts w:ascii="Calibri" w:hAnsi="Calibri"/>
                <w:bCs/>
                <w:lang w:val="en-US"/>
              </w:rPr>
              <w:t>lind</w:t>
            </w:r>
            <w:r w:rsidRPr="00F254D0">
              <w:rPr>
                <w:rFonts w:ascii="Calibri" w:hAnsi="Calibri"/>
                <w:bCs/>
                <w:lang w:val="en-US"/>
              </w:rPr>
              <w:t>e</w:t>
            </w:r>
            <w:r w:rsidR="00E040EC" w:rsidRPr="00F254D0">
              <w:rPr>
                <w:rFonts w:ascii="Calibri" w:hAnsi="Calibri"/>
                <w:bCs/>
                <w:lang w:val="en-US"/>
              </w:rPr>
              <w:t>r</w:t>
            </w:r>
            <w:r w:rsidRPr="00F254D0">
              <w:rPr>
                <w:rFonts w:ascii="Calibri" w:hAnsi="Calibri"/>
                <w:bCs/>
                <w:lang w:val="en-US"/>
              </w:rPr>
              <w:t>s</w:t>
            </w:r>
            <w:r w:rsidR="00F254D0">
              <w:rPr>
                <w:rFonts w:ascii="Calibri" w:hAnsi="Calibri"/>
                <w:bCs/>
                <w:lang w:val="en-US"/>
              </w:rPr>
              <w:t xml:space="preserve">, </w:t>
            </w:r>
            <w:r w:rsidRPr="00F254D0">
              <w:rPr>
                <w:rFonts w:ascii="Calibri" w:hAnsi="Calibri"/>
                <w:bCs/>
                <w:lang w:val="en-US"/>
              </w:rPr>
              <w:t>layout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0C37F6" w:rsidP="009B7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  <w:r w:rsidR="005B05BB" w:rsidRPr="00F254D0">
              <w:rPr>
                <w:rFonts w:ascii="Calibri" w:hAnsi="Calibri"/>
                <w:lang w:val="en-US"/>
              </w:rPr>
              <w:t xml:space="preserve"> </w:t>
            </w:r>
            <w:r w:rsidR="00AB7382" w:rsidRPr="00F254D0">
              <w:rPr>
                <w:rFonts w:ascii="Calibri" w:hAnsi="Calibri"/>
                <w:lang w:val="en-US"/>
              </w:rPr>
              <w:t>–</w:t>
            </w:r>
            <w:r w:rsidR="005B05BB" w:rsidRPr="00F254D0">
              <w:rPr>
                <w:rFonts w:ascii="Calibri" w:hAnsi="Calibri"/>
                <w:lang w:val="en-US"/>
              </w:rPr>
              <w:t xml:space="preserve"> </w:t>
            </w:r>
            <w:r w:rsidR="00AB7382" w:rsidRPr="00F254D0">
              <w:rPr>
                <w:rFonts w:ascii="Calibri" w:hAnsi="Calibri"/>
                <w:lang w:val="en-US"/>
              </w:rPr>
              <w:t xml:space="preserve">in </w:t>
            </w:r>
            <w:r w:rsidR="009B70B0" w:rsidRPr="00F254D0">
              <w:rPr>
                <w:rFonts w:ascii="Calibri" w:hAnsi="Calibri"/>
                <w:lang w:val="en-US"/>
              </w:rPr>
              <w:t>line</w:t>
            </w:r>
          </w:p>
        </w:tc>
      </w:tr>
      <w:tr w:rsidR="0007635D" w:rsidRPr="003A0488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Displacement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(cm</w:t>
            </w:r>
            <w:r w:rsidR="00E040EC" w:rsidRPr="007C09C2">
              <w:rPr>
                <w:rFonts w:ascii="Calibri" w:hAnsi="Calibri"/>
                <w:bCs/>
                <w:vertAlign w:val="superscript"/>
                <w:lang w:val="en-US"/>
              </w:rPr>
              <w:t>3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3A0488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1995</w:t>
            </w:r>
          </w:p>
        </w:tc>
      </w:tr>
      <w:tr w:rsidR="0007635D" w:rsidRPr="003A0488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Bore 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x </w:t>
            </w:r>
            <w:r w:rsidRPr="00F254D0">
              <w:rPr>
                <w:rFonts w:ascii="Calibri" w:hAnsi="Calibri"/>
                <w:bCs/>
                <w:lang w:val="en-US"/>
              </w:rPr>
              <w:t>stroke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3A0488" w:rsidP="0070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  <w:lang w:val="en-US"/>
              </w:rPr>
              <w:t>84.0 x 90</w:t>
            </w:r>
            <w:r w:rsidR="000C37F6" w:rsidRPr="003A0488">
              <w:rPr>
                <w:rFonts w:ascii="Calibri" w:hAnsi="Calibri"/>
                <w:lang w:val="en-US"/>
              </w:rPr>
              <w:t>.0</w:t>
            </w:r>
          </w:p>
        </w:tc>
      </w:tr>
      <w:tr w:rsidR="0007635D" w:rsidRPr="003A0488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Valves </w:t>
            </w:r>
            <w:r w:rsidR="00E040EC" w:rsidRPr="00F254D0">
              <w:rPr>
                <w:rFonts w:ascii="Calibri" w:hAnsi="Calibri"/>
                <w:bCs/>
                <w:lang w:val="en-US"/>
              </w:rPr>
              <w:t>per c</w:t>
            </w:r>
            <w:r w:rsidRPr="00F254D0">
              <w:rPr>
                <w:rFonts w:ascii="Calibri" w:hAnsi="Calibri"/>
                <w:bCs/>
                <w:lang w:val="en-US"/>
              </w:rPr>
              <w:t>ylinder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A87EF9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</w:tr>
      <w:tr w:rsidR="0007635D" w:rsidRPr="00F254D0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C</w:t>
            </w:r>
            <w:r w:rsidR="00E040EC" w:rsidRPr="00F254D0">
              <w:rPr>
                <w:rFonts w:ascii="Calibri" w:hAnsi="Calibri"/>
                <w:bCs/>
                <w:lang w:val="en-US"/>
              </w:rPr>
              <w:t>ompression</w:t>
            </w:r>
            <w:r w:rsidRPr="00F254D0">
              <w:rPr>
                <w:rFonts w:ascii="Calibri" w:hAnsi="Calibri"/>
                <w:bCs/>
                <w:lang w:val="en-US"/>
              </w:rPr>
              <w:t xml:space="preserve">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3A0488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</w:rPr>
              <w:t>10</w:t>
            </w:r>
            <w:r w:rsidR="000C37F6" w:rsidRPr="0070086E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</w:t>
            </w:r>
            <w:r w:rsidR="000C37F6" w:rsidRPr="0070086E">
              <w:rPr>
                <w:rFonts w:ascii="Calibri" w:hAnsi="Calibri"/>
              </w:rPr>
              <w:t>1</w:t>
            </w:r>
          </w:p>
        </w:tc>
      </w:tr>
      <w:tr w:rsidR="0007635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9B70B0" w:rsidP="007C09C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Max. power </w:t>
            </w:r>
            <w:r w:rsidR="00E040EC" w:rsidRPr="0007635D">
              <w:rPr>
                <w:rFonts w:ascii="Calibri" w:hAnsi="Calibri"/>
                <w:bCs/>
              </w:rPr>
              <w:t xml:space="preserve">kW </w:t>
            </w:r>
            <w:r w:rsidRPr="0007635D">
              <w:rPr>
                <w:rFonts w:ascii="Calibri" w:hAnsi="Calibri"/>
                <w:bCs/>
              </w:rPr>
              <w:t>@</w:t>
            </w:r>
            <w:r w:rsidR="00E040EC"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07635D">
              <w:rPr>
                <w:rFonts w:ascii="Calibri" w:hAnsi="Calibri"/>
                <w:bCs/>
              </w:rPr>
              <w:t>rpm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3A0488" w:rsidP="00A87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200</w:t>
            </w:r>
            <w:r w:rsidR="000C37F6" w:rsidRPr="0070086E">
              <w:rPr>
                <w:rFonts w:ascii="Calibri" w:hAnsi="Calibri"/>
                <w:color w:val="000000"/>
              </w:rPr>
              <w:t xml:space="preserve"> kW </w:t>
            </w:r>
            <w:r w:rsidR="00A87EF9">
              <w:rPr>
                <w:rFonts w:ascii="Calibri" w:hAnsi="Calibri"/>
                <w:color w:val="000000"/>
              </w:rPr>
              <w:t>@ 5.250</w:t>
            </w:r>
          </w:p>
        </w:tc>
      </w:tr>
      <w:tr w:rsidR="0007635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9B70B0" w:rsidP="007C09C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 xml:space="preserve">Max. torque </w:t>
            </w:r>
            <w:r w:rsidR="007E4B03">
              <w:rPr>
                <w:rFonts w:ascii="Calibri" w:hAnsi="Calibri"/>
                <w:bCs/>
              </w:rPr>
              <w:t>Nm</w:t>
            </w:r>
            <w:r w:rsidRPr="0007635D">
              <w:rPr>
                <w:rFonts w:ascii="Calibri" w:hAnsi="Calibri"/>
                <w:bCs/>
              </w:rPr>
              <w:t xml:space="preserve"> @ </w:t>
            </w:r>
            <w:proofErr w:type="spellStart"/>
            <w:r w:rsidRPr="0007635D">
              <w:rPr>
                <w:rFonts w:ascii="Calibri" w:hAnsi="Calibri"/>
                <w:bCs/>
              </w:rPr>
              <w:t>rpm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3A0488" w:rsidP="00A87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40</w:t>
            </w:r>
            <w:r w:rsidR="000C37F6">
              <w:rPr>
                <w:rFonts w:ascii="Calibri" w:hAnsi="Calibri"/>
                <w:color w:val="000000"/>
              </w:rPr>
              <w:t>0</w:t>
            </w:r>
            <w:r w:rsidR="000C37F6" w:rsidRPr="0070086E">
              <w:rPr>
                <w:rFonts w:ascii="Calibri" w:hAnsi="Calibri"/>
                <w:color w:val="000000"/>
              </w:rPr>
              <w:t xml:space="preserve"> Nm </w:t>
            </w:r>
            <w:r w:rsidR="00A87EF9">
              <w:rPr>
                <w:rFonts w:ascii="Calibri" w:hAnsi="Calibri"/>
                <w:color w:val="000000"/>
              </w:rPr>
              <w:t>@ 3.000</w:t>
            </w:r>
          </w:p>
        </w:tc>
      </w:tr>
      <w:tr w:rsidR="0007635D" w:rsidRPr="003A0488" w:rsidTr="00B67693">
        <w:trPr>
          <w:trHeight w:val="256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07635D" w:rsidRDefault="00B24CDC" w:rsidP="00B24CD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B24CDC">
              <w:rPr>
                <w:rFonts w:ascii="Calibri" w:hAnsi="Calibri"/>
                <w:bCs/>
              </w:rPr>
              <w:t>Fuel</w:t>
            </w:r>
            <w:proofErr w:type="spellEnd"/>
            <w:r w:rsidRPr="00B24CDC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B24CDC">
              <w:rPr>
                <w:rFonts w:ascii="Calibri" w:hAnsi="Calibri"/>
                <w:bCs/>
              </w:rPr>
              <w:t>i</w:t>
            </w:r>
            <w:r w:rsidR="009B70B0" w:rsidRPr="00B24CDC">
              <w:rPr>
                <w:rFonts w:ascii="Calibri" w:hAnsi="Calibri"/>
                <w:bCs/>
              </w:rPr>
              <w:t>njec</w:t>
            </w:r>
            <w:r w:rsidRPr="00B24CDC">
              <w:rPr>
                <w:rFonts w:ascii="Calibri" w:hAnsi="Calibri"/>
                <w:bCs/>
              </w:rPr>
              <w:t>tion</w:t>
            </w:r>
            <w:proofErr w:type="spellEnd"/>
            <w:r>
              <w:rPr>
                <w:rFonts w:ascii="Calibri" w:hAnsi="Calibri"/>
                <w:bCs/>
                <w:highlight w:val="yellow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040EC" w:rsidRPr="000C37F6" w:rsidRDefault="003A0488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Gasoline Direct Injection</w:t>
            </w:r>
          </w:p>
        </w:tc>
      </w:tr>
      <w:tr w:rsidR="0007635D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Fuel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07635D">
              <w:rPr>
                <w:rFonts w:ascii="Calibri" w:hAnsi="Calibri"/>
                <w:bCs/>
              </w:rPr>
              <w:t>type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3A0488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PETROL</w:t>
            </w:r>
          </w:p>
        </w:tc>
      </w:tr>
      <w:tr w:rsidR="007C09C2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7C09C2" w:rsidRPr="0007635D" w:rsidRDefault="007C09C2" w:rsidP="007C09C2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Fuel</w:t>
            </w:r>
            <w:proofErr w:type="spellEnd"/>
            <w:r>
              <w:rPr>
                <w:rFonts w:ascii="Calibri" w:hAnsi="Calibri"/>
                <w:bCs/>
              </w:rPr>
              <w:t xml:space="preserve"> tank </w:t>
            </w:r>
            <w:proofErr w:type="spellStart"/>
            <w:r>
              <w:rPr>
                <w:rFonts w:ascii="Calibri" w:hAnsi="Calibri"/>
                <w:bCs/>
              </w:rPr>
              <w:t>capacity</w:t>
            </w:r>
            <w:proofErr w:type="spellEnd"/>
            <w:r>
              <w:rPr>
                <w:rFonts w:ascii="Calibri" w:hAnsi="Calibri"/>
                <w:bCs/>
              </w:rPr>
              <w:t xml:space="preserve">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09C2" w:rsidRDefault="007C09C2" w:rsidP="007C09C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</w:tr>
      <w:tr w:rsidR="007C09C2" w:rsidRPr="0007635D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7C09C2" w:rsidRPr="0007635D" w:rsidRDefault="007C09C2" w:rsidP="007C09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GEARBOX</w:t>
            </w:r>
          </w:p>
        </w:tc>
      </w:tr>
      <w:tr w:rsidR="007C09C2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C09C2" w:rsidRPr="0007635D" w:rsidRDefault="007C09C2" w:rsidP="007C09C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Transmission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C09C2" w:rsidRPr="0007635D" w:rsidRDefault="007C09C2" w:rsidP="007C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8</w:t>
            </w:r>
            <w:r w:rsidRPr="0007635D">
              <w:rPr>
                <w:rFonts w:ascii="Calibri" w:hAnsi="Calibri"/>
              </w:rPr>
              <w:t xml:space="preserve">-speed </w:t>
            </w:r>
            <w:r>
              <w:rPr>
                <w:rFonts w:ascii="Calibri" w:hAnsi="Calibri"/>
              </w:rPr>
              <w:t>AUTOMATIC</w:t>
            </w:r>
          </w:p>
        </w:tc>
      </w:tr>
      <w:tr w:rsidR="007C09C2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C09C2" w:rsidRPr="0007635D" w:rsidRDefault="007C09C2" w:rsidP="007C09C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Pr="00657E5E">
              <w:rPr>
                <w:rFonts w:ascii="Calibri" w:hAnsi="Calibri"/>
                <w:bCs/>
                <w:vertAlign w:val="superscript"/>
              </w:rPr>
              <w:t>st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09C2" w:rsidRPr="00F840D5" w:rsidRDefault="007C09C2" w:rsidP="007C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</w:t>
            </w:r>
            <w:r w:rsidRPr="00AB63FD">
              <w:rPr>
                <w:rFonts w:ascii="Calibri" w:eastAsia="Times New Roman" w:hAnsi="Calibri" w:cs="Times New Roman"/>
              </w:rPr>
              <w:t>4.714</w:t>
            </w:r>
            <w:r w:rsidRPr="00AB63FD">
              <w:rPr>
                <w:rFonts w:ascii="Calibri" w:eastAsia="Times New Roman" w:hAnsi="Calibri" w:cs="Times New Roman"/>
              </w:rPr>
              <w:tab/>
            </w:r>
            <w:r w:rsidRPr="00AB63FD">
              <w:rPr>
                <w:rFonts w:ascii="Calibri" w:eastAsia="Times New Roman" w:hAnsi="Calibri" w:cs="Times New Roman"/>
              </w:rPr>
              <w:tab/>
            </w:r>
          </w:p>
        </w:tc>
      </w:tr>
      <w:tr w:rsidR="007C09C2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C09C2" w:rsidRPr="0007635D" w:rsidRDefault="007C09C2" w:rsidP="007C09C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Pr="00657E5E">
              <w:rPr>
                <w:rFonts w:ascii="Calibri" w:hAnsi="Calibri"/>
                <w:bCs/>
                <w:vertAlign w:val="superscript"/>
              </w:rPr>
              <w:t>nd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09C2" w:rsidRPr="00F840D5" w:rsidRDefault="007C09C2" w:rsidP="007C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3,143</w:t>
            </w:r>
          </w:p>
        </w:tc>
      </w:tr>
      <w:tr w:rsidR="007C09C2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C09C2" w:rsidRPr="0007635D" w:rsidRDefault="007C09C2" w:rsidP="007C09C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Pr="00657E5E">
              <w:rPr>
                <w:rFonts w:ascii="Calibri" w:hAnsi="Calibri"/>
                <w:bCs/>
                <w:vertAlign w:val="superscript"/>
              </w:rPr>
              <w:t>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09C2" w:rsidRPr="00F840D5" w:rsidRDefault="007C09C2" w:rsidP="007C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2.106</w:t>
            </w:r>
          </w:p>
        </w:tc>
      </w:tr>
      <w:tr w:rsidR="007C09C2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C09C2" w:rsidRPr="0007635D" w:rsidRDefault="007C09C2" w:rsidP="007C09C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09C2" w:rsidRPr="00F840D5" w:rsidRDefault="007C09C2" w:rsidP="007C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1.667</w:t>
            </w:r>
          </w:p>
        </w:tc>
      </w:tr>
      <w:tr w:rsidR="007C09C2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C09C2" w:rsidRPr="0007635D" w:rsidRDefault="007C09C2" w:rsidP="007C09C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09C2" w:rsidRPr="00F840D5" w:rsidRDefault="007C09C2" w:rsidP="007C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1.285</w:t>
            </w:r>
          </w:p>
        </w:tc>
      </w:tr>
      <w:tr w:rsidR="007C09C2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C09C2" w:rsidRPr="0007635D" w:rsidRDefault="007C09C2" w:rsidP="007C09C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09C2" w:rsidRPr="00F840D5" w:rsidRDefault="007C09C2" w:rsidP="007C09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1.000</w:t>
            </w:r>
          </w:p>
        </w:tc>
      </w:tr>
      <w:tr w:rsidR="007C09C2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7C09C2" w:rsidRPr="0007635D" w:rsidRDefault="007C09C2" w:rsidP="007C09C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09C2" w:rsidRDefault="007C09C2" w:rsidP="007C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0.839</w:t>
            </w:r>
          </w:p>
        </w:tc>
      </w:tr>
      <w:tr w:rsidR="007C09C2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7C09C2" w:rsidRPr="0007635D" w:rsidRDefault="007C09C2" w:rsidP="007C09C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09C2" w:rsidRDefault="007C09C2" w:rsidP="007C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0.667</w:t>
            </w:r>
          </w:p>
        </w:tc>
      </w:tr>
      <w:tr w:rsidR="007C09C2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C09C2" w:rsidRPr="0007635D" w:rsidRDefault="007C09C2" w:rsidP="007C09C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Reverse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09C2" w:rsidRPr="00F840D5" w:rsidRDefault="007C09C2" w:rsidP="007C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3.295</w:t>
            </w:r>
          </w:p>
        </w:tc>
      </w:tr>
      <w:tr w:rsidR="007C09C2" w:rsidRPr="0007635D" w:rsidTr="005B05B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C09C2" w:rsidRPr="0007635D" w:rsidRDefault="007C09C2" w:rsidP="007C09C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Final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drive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09C2" w:rsidRPr="00F840D5" w:rsidRDefault="007C09C2" w:rsidP="007C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3.45</w:t>
            </w:r>
          </w:p>
        </w:tc>
      </w:tr>
      <w:tr w:rsidR="007C09C2" w:rsidRPr="0007635D" w:rsidTr="005B05B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7C09C2" w:rsidRPr="00657E5E" w:rsidRDefault="007C09C2" w:rsidP="007C09C2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DRIVETRAIN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09C2" w:rsidRDefault="007C09C2" w:rsidP="007C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C09C2" w:rsidRPr="005E7C1D" w:rsidTr="007C09C2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09C2" w:rsidRPr="00C6174C" w:rsidRDefault="007C09C2" w:rsidP="007C09C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Transfer case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09C2" w:rsidRPr="00440BE7" w:rsidRDefault="005E7C1D" w:rsidP="007C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Rock</w:t>
            </w:r>
            <w:r w:rsidR="007C09C2" w:rsidRPr="00440BE7">
              <w:rPr>
                <w:rFonts w:ascii="Calibri" w:eastAsia="Times New Roman" w:hAnsi="Calibri" w:cs="Times New Roman"/>
                <w:lang w:val="en-US"/>
              </w:rPr>
              <w:t>-</w:t>
            </w:r>
            <w:proofErr w:type="spellStart"/>
            <w:r w:rsidR="007C09C2" w:rsidRPr="00440BE7">
              <w:rPr>
                <w:rFonts w:ascii="Calibri" w:eastAsia="Times New Roman" w:hAnsi="Calibri" w:cs="Times New Roman"/>
                <w:lang w:val="en-US"/>
              </w:rPr>
              <w:t>Trac</w:t>
            </w:r>
            <w:proofErr w:type="spellEnd"/>
            <w:r w:rsidR="007C09C2" w:rsidRPr="00440BE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  <w:p w:rsidR="007C09C2" w:rsidRPr="005E7C1D" w:rsidRDefault="00F6431A" w:rsidP="005E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Low gear</w:t>
            </w:r>
            <w:r w:rsidR="007C09C2" w:rsidRPr="00440BE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="005E7C1D">
              <w:rPr>
                <w:rFonts w:ascii="Calibri" w:eastAsia="Times New Roman" w:hAnsi="Calibri" w:cs="Times New Roman"/>
                <w:lang w:val="en-US"/>
              </w:rPr>
              <w:t>4.0</w:t>
            </w:r>
            <w:r w:rsidR="007C09C2" w:rsidRPr="00440BE7">
              <w:rPr>
                <w:rFonts w:ascii="Calibri" w:eastAsia="Times New Roman" w:hAnsi="Calibri" w:cs="Times New Roman"/>
                <w:lang w:val="en-US"/>
              </w:rPr>
              <w:t>:1</w:t>
            </w:r>
          </w:p>
        </w:tc>
      </w:tr>
      <w:tr w:rsidR="007C09C2" w:rsidRPr="005E7C1D" w:rsidTr="007C09C2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09C2" w:rsidRPr="00440BE7" w:rsidRDefault="007C09C2" w:rsidP="007C09C2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440BE7">
              <w:rPr>
                <w:rFonts w:ascii="Calibri" w:hAnsi="Calibri"/>
                <w:bCs/>
                <w:lang w:val="en-US"/>
              </w:rPr>
              <w:t>Crawl ratio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09C2" w:rsidRPr="005E7C1D" w:rsidRDefault="007C09C2" w:rsidP="007C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E7C1D">
              <w:rPr>
                <w:rFonts w:ascii="Calibri" w:eastAsia="Times New Roman" w:hAnsi="Calibri" w:cs="Times New Roman"/>
                <w:lang w:val="en-US"/>
              </w:rPr>
              <w:t>77.2</w:t>
            </w:r>
          </w:p>
        </w:tc>
      </w:tr>
      <w:tr w:rsidR="007C09C2" w:rsidRPr="005E7C1D" w:rsidTr="007C09C2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9C2" w:rsidRPr="00440BE7" w:rsidRDefault="007C09C2" w:rsidP="007C09C2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9C2" w:rsidRPr="005E7C1D" w:rsidRDefault="007C09C2" w:rsidP="007C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C09C2" w:rsidRPr="005E7C1D" w:rsidTr="007C09C2">
        <w:trPr>
          <w:trHeight w:val="435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C2" w:rsidRPr="005E7C1D" w:rsidRDefault="007C09C2" w:rsidP="007C09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5E7C1D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PERFORMANCE</w:t>
            </w:r>
          </w:p>
        </w:tc>
      </w:tr>
      <w:tr w:rsidR="007C09C2" w:rsidRPr="005E7C1D" w:rsidTr="000C37F6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C09C2" w:rsidRPr="005E7C1D" w:rsidRDefault="007C09C2" w:rsidP="00196AE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5E7C1D">
              <w:rPr>
                <w:rFonts w:ascii="Calibri" w:hAnsi="Calibri"/>
                <w:bCs/>
                <w:lang w:val="en-US"/>
              </w:rPr>
              <w:t xml:space="preserve">Acceleration: 0-100 </w:t>
            </w:r>
            <w:proofErr w:type="spellStart"/>
            <w:r w:rsidRPr="005E7C1D">
              <w:rPr>
                <w:rFonts w:ascii="Calibri" w:hAnsi="Calibri"/>
                <w:bCs/>
                <w:lang w:val="en-US"/>
              </w:rPr>
              <w:t>k</w:t>
            </w:r>
            <w:r w:rsidR="00196AE7">
              <w:rPr>
                <w:rFonts w:ascii="Calibri" w:hAnsi="Calibri"/>
                <w:bCs/>
                <w:lang w:val="en-US"/>
              </w:rPr>
              <w:t>p</w:t>
            </w:r>
            <w:r w:rsidRPr="005E7C1D">
              <w:rPr>
                <w:rFonts w:ascii="Calibri" w:hAnsi="Calibri"/>
                <w:bCs/>
                <w:lang w:val="en-US"/>
              </w:rPr>
              <w:t>h</w:t>
            </w:r>
            <w:proofErr w:type="spellEnd"/>
            <w:r w:rsidRPr="005E7C1D">
              <w:rPr>
                <w:rFonts w:ascii="Calibri" w:hAnsi="Calibri"/>
                <w:bCs/>
                <w:lang w:val="en-US"/>
              </w:rPr>
              <w:t xml:space="preserve"> (s)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09C2" w:rsidRPr="005E7C1D" w:rsidRDefault="005E7C1D" w:rsidP="005E7C1D">
            <w:pPr>
              <w:spacing w:after="0" w:line="240" w:lineRule="auto"/>
              <w:ind w:left="1830"/>
              <w:rPr>
                <w:rFonts w:ascii="Calibri" w:eastAsia="Times New Roman" w:hAnsi="Calibri" w:cs="Times New Roman"/>
                <w:lang w:val="en-US"/>
              </w:rPr>
            </w:pPr>
            <w:r w:rsidRPr="005E7C1D">
              <w:rPr>
                <w:rFonts w:ascii="Calibri" w:eastAsia="Times New Roman" w:hAnsi="Calibri" w:cs="Times New Roman"/>
                <w:lang w:val="en-US"/>
              </w:rPr>
              <w:t xml:space="preserve"> -</w:t>
            </w:r>
          </w:p>
        </w:tc>
      </w:tr>
      <w:tr w:rsidR="007C09C2" w:rsidRPr="005E7C1D" w:rsidTr="000C37F6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C09C2" w:rsidRPr="005E7C1D" w:rsidRDefault="007C09C2" w:rsidP="005E7C1D">
            <w:pPr>
              <w:spacing w:after="0" w:line="240" w:lineRule="auto"/>
              <w:rPr>
                <w:rFonts w:ascii="Calibri" w:eastAsia="Times New Roman" w:hAnsi="Calibri" w:cs="Times New Roman"/>
                <w:bCs/>
                <w:highlight w:val="yellow"/>
                <w:lang w:val="en-US"/>
              </w:rPr>
            </w:pPr>
            <w:r w:rsidRPr="005E7C1D">
              <w:rPr>
                <w:rFonts w:ascii="Calibri" w:hAnsi="Calibri"/>
                <w:bCs/>
                <w:lang w:val="en-US"/>
              </w:rPr>
              <w:t>Top Speed (</w:t>
            </w:r>
            <w:proofErr w:type="spellStart"/>
            <w:r w:rsidRPr="005E7C1D">
              <w:rPr>
                <w:rFonts w:ascii="Calibri" w:hAnsi="Calibri"/>
                <w:bCs/>
                <w:lang w:val="en-US"/>
              </w:rPr>
              <w:t>k</w:t>
            </w:r>
            <w:r w:rsidR="005E7C1D" w:rsidRPr="005E7C1D">
              <w:rPr>
                <w:rFonts w:ascii="Calibri" w:hAnsi="Calibri"/>
                <w:bCs/>
                <w:lang w:val="en-US"/>
              </w:rPr>
              <w:t>p</w:t>
            </w:r>
            <w:r w:rsidRPr="005E7C1D">
              <w:rPr>
                <w:rFonts w:ascii="Calibri" w:hAnsi="Calibri"/>
                <w:bCs/>
                <w:lang w:val="en-US"/>
              </w:rPr>
              <w:t>h</w:t>
            </w:r>
            <w:proofErr w:type="spellEnd"/>
            <w:r w:rsidRPr="005E7C1D">
              <w:rPr>
                <w:rFonts w:ascii="Calibri" w:hAnsi="Calibri"/>
                <w:bCs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09C2" w:rsidRPr="005E7C1D" w:rsidRDefault="007C09C2" w:rsidP="007C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E7C1D">
              <w:rPr>
                <w:rFonts w:ascii="Calibri" w:eastAsia="Times New Roman" w:hAnsi="Calibri" w:cs="Times New Roman"/>
                <w:lang w:val="en-US"/>
              </w:rPr>
              <w:t>156</w:t>
            </w:r>
          </w:p>
        </w:tc>
      </w:tr>
      <w:tr w:rsidR="007C09C2" w:rsidRPr="005E7C1D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7C09C2" w:rsidRPr="005E7C1D" w:rsidRDefault="007C09C2" w:rsidP="007C09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5E7C1D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CONSUMPTION AND EMISSIONS*</w:t>
            </w:r>
          </w:p>
        </w:tc>
      </w:tr>
      <w:tr w:rsidR="007C09C2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7C09C2" w:rsidRPr="0007635D" w:rsidRDefault="007C09C2" w:rsidP="007C09C2">
            <w:pPr>
              <w:spacing w:after="0" w:line="240" w:lineRule="auto"/>
              <w:rPr>
                <w:rFonts w:ascii="Calibri" w:hAnsi="Calibri"/>
                <w:bCs/>
              </w:rPr>
            </w:pPr>
            <w:r w:rsidRPr="005E7C1D">
              <w:rPr>
                <w:rFonts w:ascii="Calibri" w:hAnsi="Calibri"/>
                <w:bCs/>
                <w:lang w:val="en-US"/>
              </w:rPr>
              <w:t xml:space="preserve">Emission </w:t>
            </w:r>
            <w:r>
              <w:rPr>
                <w:rFonts w:ascii="Calibri" w:hAnsi="Calibri"/>
                <w:bCs/>
              </w:rPr>
              <w:t>standard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09C2" w:rsidRPr="0007635D" w:rsidRDefault="007C09C2" w:rsidP="007C09C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EU6B</w:t>
            </w:r>
          </w:p>
        </w:tc>
      </w:tr>
      <w:tr w:rsidR="007C09C2" w:rsidRPr="004D111B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7C09C2" w:rsidRPr="00093FF1" w:rsidRDefault="007C09C2" w:rsidP="007C09C2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4D111B">
              <w:rPr>
                <w:rFonts w:ascii="Calibri" w:hAnsi="Calibri"/>
                <w:bCs/>
                <w:lang w:val="en-US"/>
              </w:rPr>
              <w:t>Fuel consumption – urban 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09C2" w:rsidRPr="00093FF1" w:rsidRDefault="007C09C2" w:rsidP="007C09C2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11.4</w:t>
            </w:r>
          </w:p>
        </w:tc>
      </w:tr>
      <w:tr w:rsidR="007C09C2" w:rsidRPr="004D111B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7C09C2" w:rsidRPr="00093FF1" w:rsidRDefault="007C09C2" w:rsidP="007C09C2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093FF1">
              <w:rPr>
                <w:rFonts w:ascii="Calibri" w:hAnsi="Calibri"/>
                <w:bCs/>
                <w:lang w:val="en-US"/>
              </w:rPr>
              <w:t>Fuel consumption –</w:t>
            </w:r>
            <w:r>
              <w:rPr>
                <w:rFonts w:ascii="Calibri" w:hAnsi="Calibri"/>
                <w:bCs/>
                <w:lang w:val="en-US"/>
              </w:rPr>
              <w:t xml:space="preserve"> extra-urban </w:t>
            </w:r>
            <w:r w:rsidRPr="00093FF1">
              <w:rPr>
                <w:rFonts w:ascii="Calibri" w:hAnsi="Calibri"/>
                <w:bCs/>
                <w:lang w:val="en-US"/>
              </w:rPr>
              <w:t>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09C2" w:rsidRPr="00093FF1" w:rsidRDefault="007C09C2" w:rsidP="007C09C2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7.5</w:t>
            </w:r>
          </w:p>
        </w:tc>
      </w:tr>
      <w:tr w:rsidR="007C09C2" w:rsidRPr="004D111B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7C09C2" w:rsidRPr="00093FF1" w:rsidRDefault="007C09C2" w:rsidP="007C09C2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093FF1">
              <w:rPr>
                <w:rFonts w:ascii="Calibri" w:hAnsi="Calibri"/>
                <w:bCs/>
                <w:lang w:val="en-US"/>
              </w:rPr>
              <w:t>Fuel consumption –</w:t>
            </w:r>
            <w:r>
              <w:rPr>
                <w:rFonts w:ascii="Calibri" w:hAnsi="Calibri"/>
                <w:bCs/>
                <w:lang w:val="en-US"/>
              </w:rPr>
              <w:t xml:space="preserve"> combined </w:t>
            </w:r>
            <w:r w:rsidRPr="00093FF1">
              <w:rPr>
                <w:rFonts w:ascii="Calibri" w:hAnsi="Calibri"/>
                <w:bCs/>
                <w:lang w:val="en-US"/>
              </w:rPr>
              <w:t>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09C2" w:rsidRPr="00093FF1" w:rsidRDefault="007C09C2" w:rsidP="007C09C2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8.9</w:t>
            </w:r>
          </w:p>
        </w:tc>
      </w:tr>
      <w:tr w:rsidR="005E7C1D" w:rsidRPr="004D111B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5E7C1D" w:rsidRPr="00093FF1" w:rsidRDefault="005E7C1D" w:rsidP="005E7C1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CO</w:t>
            </w:r>
            <w:r w:rsidRPr="00440BE7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bCs/>
                <w:lang w:val="en-US"/>
              </w:rPr>
              <w:t xml:space="preserve"> emissions </w:t>
            </w:r>
            <w:r w:rsidRPr="00093FF1">
              <w:rPr>
                <w:rFonts w:ascii="Calibri" w:hAnsi="Calibri"/>
                <w:bCs/>
                <w:lang w:val="en-US"/>
              </w:rPr>
              <w:t>– urban</w:t>
            </w:r>
            <w:r>
              <w:rPr>
                <w:rFonts w:ascii="Calibri" w:hAnsi="Calibri"/>
                <w:bCs/>
                <w:lang w:val="en-US"/>
              </w:rPr>
              <w:t xml:space="preserve">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7C1D" w:rsidRPr="00093FF1" w:rsidRDefault="005E7C1D" w:rsidP="005E7C1D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264</w:t>
            </w:r>
          </w:p>
        </w:tc>
      </w:tr>
      <w:tr w:rsidR="005E7C1D" w:rsidRPr="007F44AC" w:rsidTr="005E7C1D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7C1D" w:rsidRDefault="005E7C1D" w:rsidP="005E7C1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CO</w:t>
            </w:r>
            <w:r w:rsidRPr="00440BE7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bCs/>
                <w:lang w:val="en-US"/>
              </w:rPr>
              <w:t xml:space="preserve"> emissions </w:t>
            </w:r>
            <w:r w:rsidRPr="00093FF1">
              <w:rPr>
                <w:rFonts w:ascii="Calibri" w:hAnsi="Calibri"/>
                <w:bCs/>
                <w:lang w:val="en-US"/>
              </w:rPr>
              <w:t xml:space="preserve">– </w:t>
            </w:r>
            <w:r>
              <w:rPr>
                <w:rFonts w:ascii="Calibri" w:hAnsi="Calibri"/>
                <w:bCs/>
                <w:lang w:val="en-US"/>
              </w:rPr>
              <w:t>extra-</w:t>
            </w:r>
            <w:r w:rsidRPr="00093FF1">
              <w:rPr>
                <w:rFonts w:ascii="Calibri" w:hAnsi="Calibri"/>
                <w:bCs/>
                <w:lang w:val="en-US"/>
              </w:rPr>
              <w:t>urban</w:t>
            </w:r>
            <w:r>
              <w:rPr>
                <w:rFonts w:ascii="Calibri" w:hAnsi="Calibri"/>
                <w:bCs/>
                <w:lang w:val="en-US"/>
              </w:rPr>
              <w:t xml:space="preserve"> (g/km)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7C1D" w:rsidRPr="00093FF1" w:rsidRDefault="005E7C1D" w:rsidP="005E7C1D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174</w:t>
            </w:r>
          </w:p>
        </w:tc>
      </w:tr>
      <w:tr w:rsidR="005E7C1D" w:rsidRPr="004D111B" w:rsidTr="005E7C1D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7C1D" w:rsidRDefault="005E7C1D" w:rsidP="005E7C1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CO</w:t>
            </w:r>
            <w:r w:rsidRPr="00440BE7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bCs/>
                <w:lang w:val="en-US"/>
              </w:rPr>
              <w:t xml:space="preserve"> emissions </w:t>
            </w:r>
            <w:r w:rsidRPr="00093FF1">
              <w:rPr>
                <w:rFonts w:ascii="Calibri" w:hAnsi="Calibri"/>
                <w:bCs/>
                <w:lang w:val="en-US"/>
              </w:rPr>
              <w:t xml:space="preserve">– </w:t>
            </w:r>
            <w:r>
              <w:rPr>
                <w:rFonts w:ascii="Calibri" w:hAnsi="Calibri"/>
                <w:bCs/>
                <w:lang w:val="en-US"/>
              </w:rPr>
              <w:t>combined (g/km)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7C1D" w:rsidRPr="00093FF1" w:rsidRDefault="005E7C1D" w:rsidP="005E7C1D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207</w:t>
            </w:r>
          </w:p>
        </w:tc>
      </w:tr>
      <w:tr w:rsidR="007C09C2" w:rsidRPr="00093FF1" w:rsidTr="005E7C1D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9C2" w:rsidRPr="0007635D" w:rsidRDefault="007C09C2" w:rsidP="007C09C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9C2" w:rsidRPr="0007635D" w:rsidRDefault="007C09C2" w:rsidP="007C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C09C2" w:rsidRPr="0007635D" w:rsidTr="005E7C1D">
        <w:trPr>
          <w:trHeight w:val="420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C2" w:rsidRPr="0007635D" w:rsidRDefault="007C09C2" w:rsidP="007C09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WEIGHT AND DIMENSIONS</w:t>
            </w:r>
          </w:p>
        </w:tc>
      </w:tr>
      <w:tr w:rsidR="007C09C2" w:rsidRPr="00232966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C09C2" w:rsidRPr="00B83FD4" w:rsidRDefault="007C09C2" w:rsidP="007C09C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 w:rsidRPr="00232966">
              <w:rPr>
                <w:rFonts w:ascii="Calibri" w:hAnsi="Calibri"/>
                <w:bCs/>
                <w:lang w:val="en-US"/>
              </w:rPr>
              <w:t>Kerb</w:t>
            </w:r>
            <w:proofErr w:type="spellEnd"/>
            <w:r w:rsidRPr="00232966">
              <w:rPr>
                <w:rFonts w:ascii="Calibri" w:hAnsi="Calibri"/>
                <w:bCs/>
                <w:lang w:val="en-US"/>
              </w:rPr>
              <w:t xml:space="preserve"> </w:t>
            </w:r>
            <w:proofErr w:type="gramStart"/>
            <w:r w:rsidRPr="00232966">
              <w:rPr>
                <w:rFonts w:ascii="Calibri" w:hAnsi="Calibri"/>
                <w:bCs/>
                <w:lang w:val="en-US"/>
              </w:rPr>
              <w:t>weight  STD</w:t>
            </w:r>
            <w:proofErr w:type="gramEnd"/>
            <w:r w:rsidRPr="00232966">
              <w:rPr>
                <w:rFonts w:ascii="Calibri" w:hAnsi="Calibri"/>
                <w:bCs/>
                <w:lang w:val="en-US"/>
              </w:rPr>
              <w:t>. A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C09C2" w:rsidRPr="00232966" w:rsidRDefault="00A57157" w:rsidP="007C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1987</w:t>
            </w:r>
          </w:p>
        </w:tc>
      </w:tr>
      <w:tr w:rsidR="007C09C2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7C09C2" w:rsidRPr="00B83FD4" w:rsidRDefault="007C09C2" w:rsidP="007C09C2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4D111B">
              <w:rPr>
                <w:rFonts w:ascii="Calibri" w:hAnsi="Calibri"/>
                <w:bCs/>
                <w:lang w:val="en-US"/>
              </w:rPr>
              <w:t>Weight distribution front/rear (%)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09C2" w:rsidRPr="0007635D" w:rsidRDefault="00A57157" w:rsidP="007C09C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51/49</w:t>
            </w:r>
          </w:p>
        </w:tc>
      </w:tr>
      <w:tr w:rsidR="005E7C1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5E7C1D" w:rsidRPr="008E41BC" w:rsidRDefault="005E7C1D" w:rsidP="005E7C1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Max payload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7C1D" w:rsidRDefault="00A57157" w:rsidP="005E7C1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492</w:t>
            </w:r>
          </w:p>
        </w:tc>
      </w:tr>
      <w:tr w:rsidR="005E7C1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C1D" w:rsidRPr="001204B4" w:rsidRDefault="005E7C1D" w:rsidP="001B36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1204B4">
              <w:rPr>
                <w:rFonts w:ascii="Calibri" w:hAnsi="Calibri"/>
                <w:bCs/>
                <w:lang w:val="en-US"/>
              </w:rPr>
              <w:t xml:space="preserve">Height (mm) </w:t>
            </w:r>
            <w:r>
              <w:rPr>
                <w:rFonts w:ascii="Calibri" w:hAnsi="Calibri"/>
                <w:bCs/>
                <w:sz w:val="18"/>
                <w:lang w:val="en-US"/>
              </w:rPr>
              <w:t xml:space="preserve">w/ </w:t>
            </w:r>
            <w:r w:rsidR="001B3609">
              <w:rPr>
                <w:rFonts w:ascii="Calibri" w:hAnsi="Calibri"/>
                <w:bCs/>
                <w:sz w:val="18"/>
                <w:lang w:val="en-US"/>
              </w:rPr>
              <w:t>standard soft</w:t>
            </w:r>
            <w:r>
              <w:rPr>
                <w:rFonts w:ascii="Calibri" w:hAnsi="Calibri"/>
                <w:bCs/>
                <w:sz w:val="18"/>
                <w:lang w:val="en-US"/>
              </w:rPr>
              <w:t xml:space="preserve"> </w:t>
            </w:r>
            <w:r w:rsidR="001B3609">
              <w:rPr>
                <w:rFonts w:ascii="Calibri" w:hAnsi="Calibri"/>
                <w:bCs/>
                <w:sz w:val="18"/>
                <w:lang w:val="en-US"/>
              </w:rPr>
              <w:t>top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E7C1D" w:rsidRPr="0007635D" w:rsidRDefault="00F6431A" w:rsidP="00F6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1879</w:t>
            </w:r>
          </w:p>
        </w:tc>
      </w:tr>
      <w:tr w:rsidR="005E7C1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C1D" w:rsidRPr="0007635D" w:rsidRDefault="005E7C1D" w:rsidP="005E7C1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proofErr w:type="gramStart"/>
            <w:r w:rsidRPr="0007635D">
              <w:rPr>
                <w:rFonts w:ascii="Calibri" w:hAnsi="Calibri"/>
                <w:bCs/>
              </w:rPr>
              <w:t>Width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 (</w:t>
            </w:r>
            <w:proofErr w:type="gramEnd"/>
            <w:r w:rsidRPr="0007635D">
              <w:rPr>
                <w:rFonts w:ascii="Calibri" w:hAnsi="Calibri"/>
                <w:bCs/>
              </w:rPr>
              <w:t>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E7C1D" w:rsidRPr="0007635D" w:rsidRDefault="005E7C1D" w:rsidP="005E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1.894</w:t>
            </w:r>
          </w:p>
        </w:tc>
      </w:tr>
      <w:tr w:rsidR="005E7C1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C1D" w:rsidRPr="0007635D" w:rsidRDefault="005E7C1D" w:rsidP="005E7C1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Lenght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E7C1D" w:rsidRPr="0007635D" w:rsidRDefault="005E7C1D" w:rsidP="005E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4.334</w:t>
            </w:r>
          </w:p>
        </w:tc>
      </w:tr>
      <w:tr w:rsidR="005E7C1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C1D" w:rsidRPr="0007635D" w:rsidRDefault="005E7C1D" w:rsidP="005E7C1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Wheelbase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E7C1D" w:rsidRPr="0007635D" w:rsidRDefault="005E7C1D" w:rsidP="005E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2.459</w:t>
            </w:r>
          </w:p>
        </w:tc>
        <w:bookmarkStart w:id="0" w:name="_GoBack"/>
        <w:bookmarkEnd w:id="0"/>
      </w:tr>
      <w:tr w:rsidR="005E7C1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C1D" w:rsidRPr="0007635D" w:rsidRDefault="005E7C1D" w:rsidP="005E7C1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Ground clearance</w:t>
            </w:r>
            <w:r w:rsidR="00B67693">
              <w:rPr>
                <w:rFonts w:ascii="Calibri" w:hAnsi="Calibri"/>
                <w:bCs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E7C1D" w:rsidRPr="0007635D" w:rsidRDefault="00A57157" w:rsidP="005E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255</w:t>
            </w:r>
          </w:p>
        </w:tc>
      </w:tr>
      <w:tr w:rsidR="005E7C1D" w:rsidRPr="00A87EF9" w:rsidTr="00A57157">
        <w:trPr>
          <w:trHeight w:val="300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1D" w:rsidRPr="0041558E" w:rsidRDefault="005E7C1D" w:rsidP="005E7C1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A87EF9">
              <w:rPr>
                <w:rFonts w:ascii="Calibri" w:hAnsi="Calibri"/>
                <w:bCs/>
                <w:lang w:val="en-US"/>
              </w:rPr>
              <w:t>Load capacity (l) with seats in position</w:t>
            </w:r>
            <w:r w:rsidRPr="0041558E">
              <w:rPr>
                <w:rFonts w:ascii="Calibri" w:hAnsi="Calibri"/>
                <w:bCs/>
                <w:strike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7C1D" w:rsidRPr="00232966" w:rsidRDefault="003B38B7" w:rsidP="005E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203</w:t>
            </w:r>
          </w:p>
        </w:tc>
      </w:tr>
      <w:tr w:rsidR="005E7C1D" w:rsidRPr="005E7C1D" w:rsidTr="00A57157">
        <w:trPr>
          <w:trHeight w:val="300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7C1D" w:rsidRPr="0041558E" w:rsidRDefault="005E7C1D" w:rsidP="005E7C1D">
            <w:pPr>
              <w:spacing w:after="0" w:line="240" w:lineRule="auto"/>
              <w:rPr>
                <w:rFonts w:ascii="Calibri" w:hAnsi="Calibri"/>
                <w:bCs/>
                <w:strike/>
                <w:lang w:val="en-US"/>
              </w:rPr>
            </w:pPr>
            <w:r w:rsidRPr="00A87EF9">
              <w:rPr>
                <w:rFonts w:ascii="Calibri" w:hAnsi="Calibri"/>
                <w:bCs/>
                <w:lang w:val="en-US"/>
              </w:rPr>
              <w:t>Load capacity (</w:t>
            </w:r>
            <w:r>
              <w:rPr>
                <w:rFonts w:ascii="Calibri" w:hAnsi="Calibri"/>
                <w:bCs/>
                <w:lang w:val="en-US"/>
              </w:rPr>
              <w:t>l) with flat rear seats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7C1D" w:rsidRPr="00093FF1" w:rsidRDefault="003B38B7" w:rsidP="005E7C1D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598</w:t>
            </w:r>
          </w:p>
        </w:tc>
      </w:tr>
      <w:tr w:rsidR="005E7C1D" w:rsidRPr="005E7C1D" w:rsidTr="00A57157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1D" w:rsidRPr="0041558E" w:rsidRDefault="005E7C1D" w:rsidP="005E7C1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1D" w:rsidRPr="00232966" w:rsidRDefault="005E7C1D" w:rsidP="005E7C1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5E7C1D" w:rsidRPr="0007635D" w:rsidTr="00A57157">
        <w:trPr>
          <w:trHeight w:val="420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1D" w:rsidRPr="00B24CDC" w:rsidRDefault="005E7C1D" w:rsidP="005E7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24CDC">
              <w:rPr>
                <w:rFonts w:ascii="Calibri" w:hAnsi="Calibri"/>
                <w:b/>
                <w:bCs/>
                <w:sz w:val="24"/>
                <w:szCs w:val="24"/>
              </w:rPr>
              <w:t>OTHER</w:t>
            </w:r>
          </w:p>
        </w:tc>
      </w:tr>
      <w:tr w:rsidR="005E7C1D" w:rsidRPr="0007635D" w:rsidTr="00A57157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5E7C1D" w:rsidRPr="0007635D" w:rsidRDefault="00A57157" w:rsidP="005E7C1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Approach</w:t>
            </w:r>
            <w:proofErr w:type="spellEnd"/>
            <w:r>
              <w:rPr>
                <w:rFonts w:ascii="Calibri" w:hAnsi="Calibri"/>
                <w:bCs/>
              </w:rPr>
              <w:t>/</w:t>
            </w:r>
            <w:proofErr w:type="spellStart"/>
            <w:r>
              <w:rPr>
                <w:rFonts w:ascii="Calibri" w:hAnsi="Calibri"/>
                <w:bCs/>
              </w:rPr>
              <w:t>departure</w:t>
            </w:r>
            <w:proofErr w:type="spellEnd"/>
            <w:r>
              <w:rPr>
                <w:rFonts w:ascii="Calibri" w:hAnsi="Calibri"/>
                <w:bCs/>
              </w:rPr>
              <w:t>/</w:t>
            </w:r>
            <w:proofErr w:type="spellStart"/>
            <w:r>
              <w:rPr>
                <w:rFonts w:ascii="Calibri" w:hAnsi="Calibri"/>
                <w:bCs/>
              </w:rPr>
              <w:t>breakover</w:t>
            </w:r>
            <w:proofErr w:type="spellEnd"/>
            <w:r>
              <w:rPr>
                <w:rFonts w:ascii="Calibri" w:hAnsi="Calibri"/>
                <w:bCs/>
              </w:rPr>
              <w:t xml:space="preserve"> angle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7C1D" w:rsidRPr="0007635D" w:rsidRDefault="00A57157" w:rsidP="005E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36.4/30.8/25.85</w:t>
            </w:r>
          </w:p>
        </w:tc>
      </w:tr>
      <w:tr w:rsidR="00A57157" w:rsidRPr="0007635D" w:rsidTr="001A3516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A57157" w:rsidRPr="0007635D" w:rsidRDefault="00A57157" w:rsidP="001A351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Turning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D</w:t>
            </w:r>
            <w:r w:rsidRPr="0007635D">
              <w:rPr>
                <w:rFonts w:ascii="Calibri" w:hAnsi="Calibri"/>
                <w:bCs/>
              </w:rPr>
              <w:t>iameter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(m)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57157" w:rsidRPr="0007635D" w:rsidRDefault="00A57157" w:rsidP="001A3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10,36</w:t>
            </w:r>
          </w:p>
        </w:tc>
      </w:tr>
      <w:tr w:rsidR="00A57157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A57157" w:rsidRPr="00C5135C" w:rsidRDefault="00C5135C" w:rsidP="005E7C1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C5135C">
              <w:rPr>
                <w:rFonts w:ascii="Calibri" w:hAnsi="Calibri"/>
                <w:bCs/>
                <w:lang w:val="en-US"/>
              </w:rPr>
              <w:t>Steerin</w:t>
            </w:r>
            <w:r>
              <w:rPr>
                <w:rFonts w:ascii="Calibri" w:hAnsi="Calibri"/>
                <w:bCs/>
                <w:lang w:val="en-US"/>
              </w:rPr>
              <w:t>g</w:t>
            </w:r>
            <w:r w:rsidRPr="00C5135C">
              <w:rPr>
                <w:rFonts w:ascii="Calibri" w:hAnsi="Calibri"/>
                <w:bCs/>
                <w:lang w:val="en-US"/>
              </w:rPr>
              <w:t xml:space="preserve"> angle (inner/outer wheel)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57157" w:rsidRDefault="00687CEF" w:rsidP="005E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</w:t>
            </w:r>
            <w:r w:rsidRPr="00C6174C">
              <w:rPr>
                <w:rFonts w:ascii="Calibri" w:eastAsia="Times New Roman" w:hAnsi="Calibri" w:cs="Times New Roman"/>
                <w:vertAlign w:val="superscript"/>
              </w:rPr>
              <w:t>o</w:t>
            </w:r>
            <w:r w:rsidRPr="00C6174C">
              <w:rPr>
                <w:rFonts w:ascii="Calibri" w:eastAsia="Times New Roman" w:hAnsi="Calibri" w:cs="Times New Roman"/>
              </w:rPr>
              <w:t>/34.4</w:t>
            </w:r>
            <w:r>
              <w:rPr>
                <w:rFonts w:ascii="Calibri" w:eastAsia="Times New Roman" w:hAnsi="Calibri" w:cs="Times New Roman"/>
                <w:vertAlign w:val="superscript"/>
              </w:rPr>
              <w:t>o</w:t>
            </w:r>
          </w:p>
        </w:tc>
      </w:tr>
      <w:tr w:rsidR="005E7C1D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C1D" w:rsidRPr="0041558E" w:rsidRDefault="005E7C1D" w:rsidP="005E7C1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Steering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 w:rsidR="00F6431A">
              <w:rPr>
                <w:rFonts w:ascii="Calibri" w:hAnsi="Calibri"/>
                <w:bCs/>
              </w:rPr>
              <w:t>t</w:t>
            </w:r>
            <w:r w:rsidRPr="0041558E">
              <w:rPr>
                <w:rFonts w:ascii="Calibri" w:hAnsi="Calibri"/>
                <w:bCs/>
              </w:rPr>
              <w:t>urns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7C1D" w:rsidRPr="0007635D" w:rsidRDefault="005E7C1D" w:rsidP="005E7C1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 3,68</w:t>
            </w:r>
            <w:r w:rsidRPr="0007635D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5E7C1D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5E7C1D" w:rsidRPr="0041558E" w:rsidRDefault="005E7C1D" w:rsidP="005E7C1D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Steering</w:t>
            </w:r>
            <w:proofErr w:type="spellEnd"/>
            <w:r>
              <w:rPr>
                <w:rFonts w:ascii="Calibri" w:hAnsi="Calibri"/>
                <w:bCs/>
              </w:rPr>
              <w:t xml:space="preserve">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7C1D" w:rsidRDefault="005E7C1D" w:rsidP="005E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16.14:1</w:t>
            </w:r>
          </w:p>
        </w:tc>
      </w:tr>
      <w:tr w:rsidR="005E7C1D" w:rsidRPr="0007635D" w:rsidTr="001204B4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:rsidR="005E7C1D" w:rsidRPr="0007635D" w:rsidRDefault="005E7C1D" w:rsidP="00B67693">
            <w:pPr>
              <w:spacing w:after="0" w:line="240" w:lineRule="auto"/>
              <w:rPr>
                <w:rFonts w:ascii="Calibri" w:hAnsi="Calibri"/>
                <w:bCs/>
              </w:rPr>
            </w:pPr>
            <w:r w:rsidRPr="001204B4">
              <w:rPr>
                <w:rFonts w:ascii="Calibri" w:hAnsi="Calibri"/>
                <w:bCs/>
              </w:rPr>
              <w:t xml:space="preserve">Water </w:t>
            </w:r>
            <w:proofErr w:type="spellStart"/>
            <w:r w:rsidRPr="001204B4">
              <w:rPr>
                <w:rFonts w:ascii="Calibri" w:hAnsi="Calibri"/>
                <w:bCs/>
              </w:rPr>
              <w:t>Fording</w:t>
            </w:r>
            <w:proofErr w:type="spellEnd"/>
            <w:r w:rsidRPr="001204B4">
              <w:rPr>
                <w:rFonts w:ascii="Calibri" w:hAnsi="Calibri"/>
                <w:bCs/>
              </w:rPr>
              <w:t xml:space="preserve"> </w:t>
            </w:r>
            <w:r w:rsidR="00B67693">
              <w:rPr>
                <w:rFonts w:ascii="Calibri" w:hAnsi="Calibri"/>
                <w:bCs/>
              </w:rPr>
              <w:t>(</w:t>
            </w:r>
            <w:r w:rsidRPr="001204B4">
              <w:rPr>
                <w:rFonts w:ascii="Calibri" w:hAnsi="Calibri"/>
                <w:bCs/>
              </w:rPr>
              <w:t>mm/</w:t>
            </w:r>
            <w:proofErr w:type="spellStart"/>
            <w:r w:rsidRPr="001204B4">
              <w:rPr>
                <w:rFonts w:ascii="Calibri" w:hAnsi="Calibri"/>
                <w:bCs/>
              </w:rPr>
              <w:t>k</w:t>
            </w:r>
            <w:r w:rsidR="00687CEF">
              <w:rPr>
                <w:rFonts w:ascii="Calibri" w:hAnsi="Calibri"/>
                <w:bCs/>
              </w:rPr>
              <w:t>p</w:t>
            </w:r>
            <w:r w:rsidR="00B67693">
              <w:rPr>
                <w:rFonts w:ascii="Calibri" w:hAnsi="Calibri"/>
                <w:bCs/>
              </w:rPr>
              <w:t>h</w:t>
            </w:r>
            <w:proofErr w:type="spellEnd"/>
            <w:r w:rsidR="00B67693">
              <w:rPr>
                <w:rFonts w:ascii="Calibri" w:hAnsi="Calibri"/>
                <w:bCs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7C1D" w:rsidRPr="0007635D" w:rsidRDefault="005E7C1D" w:rsidP="005E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760/8</w:t>
            </w:r>
          </w:p>
        </w:tc>
      </w:tr>
    </w:tbl>
    <w:p w:rsidR="00FD3C93" w:rsidRPr="00B83FD4" w:rsidRDefault="00FD3C93" w:rsidP="00093FF1">
      <w:pPr>
        <w:jc w:val="right"/>
        <w:rPr>
          <w:sz w:val="18"/>
          <w:szCs w:val="18"/>
          <w:lang w:val="en-US"/>
        </w:rPr>
      </w:pPr>
    </w:p>
    <w:sectPr w:rsidR="00FD3C93" w:rsidRPr="00B83FD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44F57"/>
    <w:multiLevelType w:val="hybridMultilevel"/>
    <w:tmpl w:val="11903356"/>
    <w:lvl w:ilvl="0" w:tplc="A47EEB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A57C7"/>
    <w:multiLevelType w:val="hybridMultilevel"/>
    <w:tmpl w:val="9BACB99A"/>
    <w:lvl w:ilvl="0" w:tplc="B69E4C2C">
      <w:start w:val="7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EB67E7"/>
    <w:multiLevelType w:val="hybridMultilevel"/>
    <w:tmpl w:val="7FF42904"/>
    <w:lvl w:ilvl="0" w:tplc="244E0A40">
      <w:start w:val="77"/>
      <w:numFmt w:val="bullet"/>
      <w:lvlText w:val="-"/>
      <w:lvlJc w:val="left"/>
      <w:pPr>
        <w:ind w:left="21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6C9C75F3"/>
    <w:multiLevelType w:val="hybridMultilevel"/>
    <w:tmpl w:val="06C072C2"/>
    <w:lvl w:ilvl="0" w:tplc="39E09768">
      <w:start w:val="7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EC"/>
    <w:rsid w:val="0005661B"/>
    <w:rsid w:val="00065522"/>
    <w:rsid w:val="0007635D"/>
    <w:rsid w:val="00093FF1"/>
    <w:rsid w:val="000C37F6"/>
    <w:rsid w:val="001053EF"/>
    <w:rsid w:val="00106020"/>
    <w:rsid w:val="001204B4"/>
    <w:rsid w:val="00191098"/>
    <w:rsid w:val="00196AE7"/>
    <w:rsid w:val="001B3609"/>
    <w:rsid w:val="001C1D82"/>
    <w:rsid w:val="001E79ED"/>
    <w:rsid w:val="00232966"/>
    <w:rsid w:val="00345ADA"/>
    <w:rsid w:val="003A0488"/>
    <w:rsid w:val="003B38B7"/>
    <w:rsid w:val="003D0DB6"/>
    <w:rsid w:val="004C4B6A"/>
    <w:rsid w:val="004C5D3E"/>
    <w:rsid w:val="004D111B"/>
    <w:rsid w:val="00516E65"/>
    <w:rsid w:val="005223FB"/>
    <w:rsid w:val="005B05BB"/>
    <w:rsid w:val="005B7323"/>
    <w:rsid w:val="005D085C"/>
    <w:rsid w:val="005E7C1D"/>
    <w:rsid w:val="00604966"/>
    <w:rsid w:val="006438BE"/>
    <w:rsid w:val="00687CEF"/>
    <w:rsid w:val="0070086E"/>
    <w:rsid w:val="00722E32"/>
    <w:rsid w:val="007C09C2"/>
    <w:rsid w:val="007D5430"/>
    <w:rsid w:val="007E4B03"/>
    <w:rsid w:val="007F44AC"/>
    <w:rsid w:val="008D75A8"/>
    <w:rsid w:val="008D7BFA"/>
    <w:rsid w:val="00955070"/>
    <w:rsid w:val="00967A51"/>
    <w:rsid w:val="009B70B0"/>
    <w:rsid w:val="009C0BF9"/>
    <w:rsid w:val="00A57157"/>
    <w:rsid w:val="00A87EF9"/>
    <w:rsid w:val="00AB7382"/>
    <w:rsid w:val="00AD4DBA"/>
    <w:rsid w:val="00B24CDC"/>
    <w:rsid w:val="00B63534"/>
    <w:rsid w:val="00B67693"/>
    <w:rsid w:val="00B80E99"/>
    <w:rsid w:val="00B83FD4"/>
    <w:rsid w:val="00BD32FE"/>
    <w:rsid w:val="00C412C2"/>
    <w:rsid w:val="00C5135C"/>
    <w:rsid w:val="00C71F40"/>
    <w:rsid w:val="00CC3DCD"/>
    <w:rsid w:val="00D50EA2"/>
    <w:rsid w:val="00DF0E3A"/>
    <w:rsid w:val="00E040EC"/>
    <w:rsid w:val="00E17405"/>
    <w:rsid w:val="00E40C61"/>
    <w:rsid w:val="00E577D5"/>
    <w:rsid w:val="00E66E0C"/>
    <w:rsid w:val="00EF549C"/>
    <w:rsid w:val="00F254D0"/>
    <w:rsid w:val="00F6431A"/>
    <w:rsid w:val="00F840D5"/>
    <w:rsid w:val="00FD0C67"/>
    <w:rsid w:val="00FD3C93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79836-285C-4220-BFD1-ADBA95EF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Perondi Alessandro (FCA)</cp:lastModifiedBy>
  <cp:revision>17</cp:revision>
  <cp:lastPrinted>2018-06-11T07:53:00Z</cp:lastPrinted>
  <dcterms:created xsi:type="dcterms:W3CDTF">2018-06-27T10:21:00Z</dcterms:created>
  <dcterms:modified xsi:type="dcterms:W3CDTF">2018-07-05T10:42:00Z</dcterms:modified>
</cp:coreProperties>
</file>